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0FC" w:rsidRDefault="003C60FC" w:rsidP="003C60F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Подія 14.05.2021</w:t>
      </w:r>
    </w:p>
    <w:p w:rsidR="003C60FC" w:rsidRPr="003C60FC" w:rsidRDefault="003C60FC" w:rsidP="003C60F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C60F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Академічна доброчесність </w:t>
      </w:r>
    </w:p>
    <w:p w:rsidR="003C60FC" w:rsidRPr="003C60FC" w:rsidRDefault="003C60FC" w:rsidP="003C60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0FC">
        <w:rPr>
          <w:rFonts w:ascii="Times New Roman" w:eastAsia="Times New Roman" w:hAnsi="Times New Roman" w:cs="Times New Roman"/>
          <w:sz w:val="24"/>
          <w:szCs w:val="24"/>
        </w:rPr>
        <w:t xml:space="preserve">Студенти та викладачі інституту і коледжу Університету </w:t>
      </w:r>
      <w:proofErr w:type="spellStart"/>
      <w:r w:rsidRPr="003C60FC">
        <w:rPr>
          <w:rFonts w:ascii="Times New Roman" w:eastAsia="Times New Roman" w:hAnsi="Times New Roman" w:cs="Times New Roman"/>
          <w:sz w:val="24"/>
          <w:szCs w:val="24"/>
        </w:rPr>
        <w:t>„Україна”</w:t>
      </w:r>
      <w:proofErr w:type="spellEnd"/>
      <w:r w:rsidRPr="003C60FC">
        <w:rPr>
          <w:rFonts w:ascii="Times New Roman" w:eastAsia="Times New Roman" w:hAnsi="Times New Roman" w:cs="Times New Roman"/>
          <w:sz w:val="24"/>
          <w:szCs w:val="24"/>
        </w:rPr>
        <w:t xml:space="preserve"> взяли участь в </w:t>
      </w:r>
      <w:proofErr w:type="spellStart"/>
      <w:r w:rsidRPr="003C60FC">
        <w:rPr>
          <w:rFonts w:ascii="Times New Roman" w:eastAsia="Times New Roman" w:hAnsi="Times New Roman" w:cs="Times New Roman"/>
          <w:sz w:val="24"/>
          <w:szCs w:val="24"/>
        </w:rPr>
        <w:t>онлайн-семінарі-практикумі</w:t>
      </w:r>
      <w:proofErr w:type="spellEnd"/>
      <w:r w:rsidRPr="003C60FC">
        <w:rPr>
          <w:rFonts w:ascii="Times New Roman" w:eastAsia="Times New Roman" w:hAnsi="Times New Roman" w:cs="Times New Roman"/>
          <w:sz w:val="24"/>
          <w:szCs w:val="24"/>
        </w:rPr>
        <w:t xml:space="preserve"> з елементами тренінгу Школи академічної доброчесності </w:t>
      </w:r>
      <w:proofErr w:type="spellStart"/>
      <w:r w:rsidRPr="003C60FC">
        <w:rPr>
          <w:rFonts w:ascii="Times New Roman" w:eastAsia="Times New Roman" w:hAnsi="Times New Roman" w:cs="Times New Roman"/>
          <w:sz w:val="24"/>
          <w:szCs w:val="24"/>
        </w:rPr>
        <w:t>ДЗ</w:t>
      </w:r>
      <w:proofErr w:type="spellEnd"/>
      <w:r w:rsidRPr="003C60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60FC">
        <w:rPr>
          <w:rFonts w:ascii="Times New Roman" w:eastAsia="Times New Roman" w:hAnsi="Times New Roman" w:cs="Times New Roman"/>
          <w:sz w:val="24"/>
          <w:szCs w:val="24"/>
        </w:rPr>
        <w:t>„Луганський</w:t>
      </w:r>
      <w:proofErr w:type="spellEnd"/>
      <w:r w:rsidRPr="003C60FC">
        <w:rPr>
          <w:rFonts w:ascii="Times New Roman" w:eastAsia="Times New Roman" w:hAnsi="Times New Roman" w:cs="Times New Roman"/>
          <w:sz w:val="24"/>
          <w:szCs w:val="24"/>
        </w:rPr>
        <w:t xml:space="preserve"> національний університет імені Тараса </w:t>
      </w:r>
      <w:proofErr w:type="spellStart"/>
      <w:r w:rsidRPr="003C60FC">
        <w:rPr>
          <w:rFonts w:ascii="Times New Roman" w:eastAsia="Times New Roman" w:hAnsi="Times New Roman" w:cs="Times New Roman"/>
          <w:sz w:val="24"/>
          <w:szCs w:val="24"/>
        </w:rPr>
        <w:t>Шевченка”</w:t>
      </w:r>
      <w:proofErr w:type="spellEnd"/>
      <w:r w:rsidRPr="003C60F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60FC" w:rsidRPr="003C60FC" w:rsidRDefault="003C60FC" w:rsidP="003C60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0FC">
        <w:rPr>
          <w:rFonts w:ascii="Times New Roman" w:eastAsia="Times New Roman" w:hAnsi="Times New Roman" w:cs="Times New Roman"/>
          <w:sz w:val="24"/>
          <w:szCs w:val="24"/>
        </w:rPr>
        <w:t xml:space="preserve">Учасники ознайомилися із сучасними  вимогами до академічної доброчесності та відповідальності в разі її порушення; відпрацювали навички визначення основних видів академічної </w:t>
      </w:r>
      <w:proofErr w:type="spellStart"/>
      <w:r w:rsidRPr="003C60FC">
        <w:rPr>
          <w:rFonts w:ascii="Times New Roman" w:eastAsia="Times New Roman" w:hAnsi="Times New Roman" w:cs="Times New Roman"/>
          <w:sz w:val="24"/>
          <w:szCs w:val="24"/>
        </w:rPr>
        <w:t>недоброчесності</w:t>
      </w:r>
      <w:proofErr w:type="spellEnd"/>
      <w:r w:rsidRPr="003C60FC">
        <w:rPr>
          <w:rFonts w:ascii="Times New Roman" w:eastAsia="Times New Roman" w:hAnsi="Times New Roman" w:cs="Times New Roman"/>
          <w:sz w:val="24"/>
          <w:szCs w:val="24"/>
        </w:rPr>
        <w:t xml:space="preserve"> та визначили шляхи їх уникнення; покращили знання щодо вимог оформлення посилань та використаних джерел наукової інформацію тощо.</w:t>
      </w:r>
    </w:p>
    <w:p w:rsidR="00576E88" w:rsidRDefault="00576E88"/>
    <w:sectPr w:rsidR="00576E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3C60FC"/>
    <w:rsid w:val="003C60FC"/>
    <w:rsid w:val="00576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C60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60F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C6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</Characters>
  <Application>Microsoft Office Word</Application>
  <DocSecurity>0</DocSecurity>
  <Lines>1</Lines>
  <Paragraphs>1</Paragraphs>
  <ScaleCrop>false</ScaleCrop>
  <Company>Hewlett-Packard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2</cp:revision>
  <dcterms:created xsi:type="dcterms:W3CDTF">2024-02-15T14:59:00Z</dcterms:created>
  <dcterms:modified xsi:type="dcterms:W3CDTF">2024-02-15T15:00:00Z</dcterms:modified>
</cp:coreProperties>
</file>